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80" w:rsidRDefault="00F56880" w:rsidP="00F56880">
      <w:pPr>
        <w:spacing w:after="0"/>
        <w:jc w:val="center"/>
      </w:pPr>
      <w:r>
        <w:t>Harris-Stowe State University</w:t>
      </w:r>
    </w:p>
    <w:p w:rsidR="00F56880" w:rsidRDefault="00F56880" w:rsidP="00F56880">
      <w:pPr>
        <w:spacing w:after="0"/>
        <w:jc w:val="center"/>
      </w:pPr>
      <w:r>
        <w:t>Performance Data on Completers and First Year Teachers</w:t>
      </w:r>
    </w:p>
    <w:p w:rsidR="00F56880" w:rsidRDefault="00F56880" w:rsidP="00F56880">
      <w:pPr>
        <w:spacing w:after="0"/>
        <w:jc w:val="center"/>
      </w:pPr>
      <w:r>
        <w:t>April 2013 Report</w:t>
      </w:r>
    </w:p>
    <w:p w:rsidR="00F56880" w:rsidRDefault="00F56880" w:rsidP="00F56880">
      <w:pPr>
        <w:spacing w:after="0"/>
        <w:jc w:val="center"/>
      </w:pPr>
    </w:p>
    <w:p w:rsidR="00F56880" w:rsidRDefault="00F56880" w:rsidP="00F56880">
      <w:pPr>
        <w:spacing w:after="0"/>
        <w:jc w:val="center"/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068"/>
        <w:gridCol w:w="1440"/>
        <w:gridCol w:w="1530"/>
        <w:gridCol w:w="1440"/>
        <w:gridCol w:w="1530"/>
        <w:gridCol w:w="1530"/>
        <w:gridCol w:w="1638"/>
      </w:tblGrid>
      <w:tr w:rsidR="00F56880" w:rsidTr="0065434E">
        <w:tc>
          <w:tcPr>
            <w:tcW w:w="4068" w:type="dxa"/>
            <w:tcBorders>
              <w:top w:val="nil"/>
              <w:left w:val="nil"/>
              <w:bottom w:val="nil"/>
            </w:tcBorders>
          </w:tcPr>
          <w:p w:rsidR="00F56880" w:rsidRDefault="00F56880" w:rsidP="0065434E"/>
        </w:tc>
        <w:tc>
          <w:tcPr>
            <w:tcW w:w="2970" w:type="dxa"/>
            <w:gridSpan w:val="2"/>
          </w:tcPr>
          <w:p w:rsidR="00F56880" w:rsidRDefault="00F56880" w:rsidP="0065434E">
            <w:pPr>
              <w:jc w:val="center"/>
            </w:pPr>
            <w:r>
              <w:t>Data Based on 2011, 2012 and 2013 Completers</w:t>
            </w:r>
          </w:p>
        </w:tc>
        <w:tc>
          <w:tcPr>
            <w:tcW w:w="2970" w:type="dxa"/>
            <w:gridSpan w:val="2"/>
          </w:tcPr>
          <w:p w:rsidR="00F56880" w:rsidRDefault="00F56880" w:rsidP="0065434E">
            <w:pPr>
              <w:jc w:val="center"/>
            </w:pPr>
            <w:r>
              <w:t>No Data at this Time</w:t>
            </w:r>
          </w:p>
        </w:tc>
        <w:tc>
          <w:tcPr>
            <w:tcW w:w="3168" w:type="dxa"/>
            <w:gridSpan w:val="2"/>
          </w:tcPr>
          <w:p w:rsidR="00F56880" w:rsidRDefault="00F56880" w:rsidP="0065434E">
            <w:pPr>
              <w:jc w:val="center"/>
            </w:pPr>
            <w:r>
              <w:t>Data Based pm 2010, 2011, and 2012 Completers</w:t>
            </w:r>
          </w:p>
        </w:tc>
      </w:tr>
      <w:tr w:rsidR="00F56880" w:rsidTr="0065434E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:rsidR="00F56880" w:rsidRDefault="00F56880" w:rsidP="0065434E"/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F56880" w:rsidRDefault="00F56880" w:rsidP="0065434E">
            <w:pPr>
              <w:jc w:val="center"/>
            </w:pPr>
            <w:r>
              <w:t>Standard 1: Academics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F56880" w:rsidRDefault="00F56880" w:rsidP="0065434E">
            <w:pPr>
              <w:jc w:val="center"/>
            </w:pPr>
            <w:r>
              <w:t>Standard 3: Field and Clinical Experiences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F56880" w:rsidRDefault="00F56880" w:rsidP="0065434E">
            <w:pPr>
              <w:jc w:val="center"/>
            </w:pPr>
            <w:r>
              <w:t>Standard 4: Candidates to Beginning Educators</w:t>
            </w:r>
          </w:p>
        </w:tc>
      </w:tr>
      <w:tr w:rsidR="00F56880" w:rsidTr="0065434E">
        <w:tc>
          <w:tcPr>
            <w:tcW w:w="4068" w:type="dxa"/>
            <w:tcBorders>
              <w:bottom w:val="double" w:sz="6" w:space="0" w:color="auto"/>
            </w:tcBorders>
          </w:tcPr>
          <w:p w:rsidR="00F56880" w:rsidRDefault="00F56880" w:rsidP="0065434E">
            <w:r>
              <w:t>Program Cluster/ Program Certification Area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56880" w:rsidRPr="00BD2A8E" w:rsidRDefault="00F56880" w:rsidP="00654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1.1: Licensure Assessment Pass Rate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F56880" w:rsidRPr="00BD2A8E" w:rsidRDefault="00F56880" w:rsidP="00654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1.2: Content/ Program GPA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56880" w:rsidRPr="00BD2A8E" w:rsidRDefault="00F56880" w:rsidP="00654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3.1: Under Development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F56880" w:rsidRPr="00BD2A8E" w:rsidRDefault="00F56880" w:rsidP="00654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3.2: Under Development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F56880" w:rsidRPr="00BD2A8E" w:rsidRDefault="00F56880" w:rsidP="00654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4.1: preparation of First Year Teachers (Self-Response)</w:t>
            </w:r>
          </w:p>
        </w:tc>
        <w:tc>
          <w:tcPr>
            <w:tcW w:w="1638" w:type="dxa"/>
            <w:tcBorders>
              <w:bottom w:val="double" w:sz="6" w:space="0" w:color="auto"/>
            </w:tcBorders>
          </w:tcPr>
          <w:p w:rsidR="00F56880" w:rsidRPr="00BD2A8E" w:rsidRDefault="00F56880" w:rsidP="00654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4.2: Preparation of First-Year Teachers (Principal’s Response)</w:t>
            </w:r>
          </w:p>
        </w:tc>
      </w:tr>
      <w:tr w:rsidR="00F56880" w:rsidTr="0065434E">
        <w:tc>
          <w:tcPr>
            <w:tcW w:w="4068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705EE7" w:rsidRDefault="00F56880" w:rsidP="0065434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Early Childhood Education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top w:val="double" w:sz="6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</w:tr>
      <w:tr w:rsidR="00F56880" w:rsidTr="0065434E">
        <w:tc>
          <w:tcPr>
            <w:tcW w:w="4068" w:type="dxa"/>
            <w:tcBorders>
              <w:bottom w:val="double" w:sz="18" w:space="0" w:color="auto"/>
            </w:tcBorders>
          </w:tcPr>
          <w:p w:rsidR="00F56880" w:rsidRPr="00705EE7" w:rsidRDefault="00F56880" w:rsidP="0065434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Elementary Education</w:t>
            </w:r>
          </w:p>
        </w:tc>
        <w:tc>
          <w:tcPr>
            <w:tcW w:w="1440" w:type="dxa"/>
            <w:tcBorders>
              <w:bottom w:val="double" w:sz="18" w:space="0" w:color="auto"/>
            </w:tcBorders>
          </w:tcPr>
          <w:p w:rsidR="00F56880" w:rsidRPr="00705EE7" w:rsidRDefault="00F56880" w:rsidP="0065434E">
            <w:pPr>
              <w:rPr>
                <w:b/>
                <w:color w:val="FF0000"/>
                <w:sz w:val="18"/>
                <w:szCs w:val="18"/>
              </w:rPr>
            </w:pPr>
            <w:r w:rsidRPr="00705EE7">
              <w:rPr>
                <w:b/>
                <w:color w:val="FF0000"/>
                <w:sz w:val="18"/>
                <w:szCs w:val="18"/>
              </w:rPr>
              <w:t>Not Met</w:t>
            </w:r>
          </w:p>
        </w:tc>
        <w:tc>
          <w:tcPr>
            <w:tcW w:w="1530" w:type="dxa"/>
            <w:tcBorders>
              <w:bottom w:val="doub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bottom w:val="double" w:sz="18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double" w:sz="18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doub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bottom w:val="doub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</w:tr>
      <w:tr w:rsidR="00F56880" w:rsidTr="0065434E">
        <w:tc>
          <w:tcPr>
            <w:tcW w:w="4068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705EE7" w:rsidRDefault="00F56880" w:rsidP="0065434E">
            <w:pPr>
              <w:rPr>
                <w:color w:val="FF0000"/>
                <w:sz w:val="18"/>
                <w:szCs w:val="18"/>
              </w:rPr>
            </w:pPr>
            <w:r w:rsidRPr="00705EE7">
              <w:rPr>
                <w:color w:val="FF0000"/>
                <w:sz w:val="18"/>
                <w:szCs w:val="18"/>
              </w:rPr>
              <w:t>Middle School Education</w:t>
            </w:r>
          </w:p>
        </w:tc>
        <w:tc>
          <w:tcPr>
            <w:tcW w:w="1440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30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top w:val="double" w:sz="18" w:space="0" w:color="auto"/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</w:tr>
      <w:tr w:rsidR="00F56880" w:rsidTr="0065434E">
        <w:tc>
          <w:tcPr>
            <w:tcW w:w="4068" w:type="dxa"/>
            <w:tcBorders>
              <w:top w:val="single" w:sz="4" w:space="0" w:color="auto"/>
            </w:tcBorders>
          </w:tcPr>
          <w:p w:rsidR="00F56880" w:rsidRPr="00705EE7" w:rsidRDefault="00F56880" w:rsidP="0065434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GENERAL SCIENCE 5-9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</w:tr>
      <w:tr w:rsidR="00F56880" w:rsidTr="0065434E">
        <w:tc>
          <w:tcPr>
            <w:tcW w:w="4068" w:type="dxa"/>
            <w:tcBorders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705EE7">
              <w:rPr>
                <w:color w:val="FF0000"/>
                <w:sz w:val="18"/>
                <w:szCs w:val="18"/>
              </w:rPr>
              <w:t>MATHEMATICS  5-9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56880" w:rsidRPr="00DA5864" w:rsidRDefault="00F56880" w:rsidP="0065434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</w:tr>
      <w:tr w:rsidR="00F56880" w:rsidTr="0065434E">
        <w:tc>
          <w:tcPr>
            <w:tcW w:w="4068" w:type="dxa"/>
            <w:tcBorders>
              <w:bottom w:val="single" w:sz="18" w:space="0" w:color="auto"/>
            </w:tcBorders>
          </w:tcPr>
          <w:p w:rsidR="00F56880" w:rsidRPr="00705EE7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705EE7">
              <w:rPr>
                <w:color w:val="FF0000"/>
                <w:sz w:val="18"/>
                <w:szCs w:val="18"/>
              </w:rPr>
              <w:t>SOCIAL SCIENCE 5-9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bottom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</w:tr>
      <w:tr w:rsidR="00F56880" w:rsidTr="0065434E">
        <w:tc>
          <w:tcPr>
            <w:tcW w:w="4068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705EE7">
              <w:rPr>
                <w:color w:val="FF0000"/>
                <w:sz w:val="18"/>
                <w:szCs w:val="18"/>
              </w:rPr>
              <w:t>Secondary Education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  <w:tcBorders>
              <w:top w:val="single" w:sz="18" w:space="0" w:color="auto"/>
            </w:tcBorders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</w:tr>
      <w:tr w:rsidR="00F56880" w:rsidTr="0065434E">
        <w:tc>
          <w:tcPr>
            <w:tcW w:w="406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705EE7">
              <w:rPr>
                <w:color w:val="FF0000"/>
                <w:sz w:val="18"/>
                <w:szCs w:val="18"/>
              </w:rPr>
              <w:t xml:space="preserve">               ENGLISH 9-12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  <w:tc>
          <w:tcPr>
            <w:tcW w:w="163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</w:tr>
      <w:tr w:rsidR="00F56880" w:rsidTr="0065434E">
        <w:tc>
          <w:tcPr>
            <w:tcW w:w="4068" w:type="dxa"/>
          </w:tcPr>
          <w:p w:rsidR="00F56880" w:rsidRPr="00705EE7" w:rsidRDefault="00F56880" w:rsidP="0065434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color w:val="FF0000"/>
                <w:sz w:val="18"/>
                <w:szCs w:val="18"/>
              </w:rPr>
              <w:t>MATHEMATICS 9-12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  <w:tc>
          <w:tcPr>
            <w:tcW w:w="163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</w:tr>
      <w:tr w:rsidR="00F56880" w:rsidTr="0065434E">
        <w:tc>
          <w:tcPr>
            <w:tcW w:w="406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705EE7">
              <w:rPr>
                <w:color w:val="FF0000"/>
                <w:sz w:val="18"/>
                <w:szCs w:val="18"/>
              </w:rPr>
              <w:t xml:space="preserve">               SOCIAL SCIENCE 9-12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63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</w:tr>
      <w:tr w:rsidR="00F56880" w:rsidTr="0065434E">
        <w:tc>
          <w:tcPr>
            <w:tcW w:w="406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1A74CF">
              <w:rPr>
                <w:color w:val="FF0000"/>
                <w:sz w:val="18"/>
                <w:szCs w:val="18"/>
              </w:rPr>
              <w:t xml:space="preserve">              UNIFIED SCIENCE: BIOLOGY 9-12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 Met**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 w:rsidRPr="00BD2A8E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44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  <w:tc>
          <w:tcPr>
            <w:tcW w:w="1638" w:type="dxa"/>
          </w:tcPr>
          <w:p w:rsidR="00F56880" w:rsidRPr="00BD2A8E" w:rsidRDefault="00F56880" w:rsidP="0065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[no data]</w:t>
            </w:r>
          </w:p>
        </w:tc>
      </w:tr>
    </w:tbl>
    <w:p w:rsidR="00F56880" w:rsidRDefault="00F56880" w:rsidP="00F56880">
      <w:pPr>
        <w:spacing w:after="0"/>
      </w:pPr>
      <w:r>
        <w:t xml:space="preserve">  Data currently unavailable; indicators under development</w:t>
      </w:r>
    </w:p>
    <w:p w:rsidR="00F56880" w:rsidRDefault="00F56880" w:rsidP="00F56880">
      <w:pPr>
        <w:spacing w:after="0"/>
      </w:pPr>
      <w:r>
        <w:t xml:space="preserve">    Cell sizes &lt; 30; use caution interpreting results</w:t>
      </w:r>
    </w:p>
    <w:p w:rsidR="00F56880" w:rsidRDefault="00F56880" w:rsidP="00F56880">
      <w:pPr>
        <w:spacing w:after="0"/>
        <w:jc w:val="center"/>
      </w:pPr>
    </w:p>
    <w:p w:rsidR="002316BB" w:rsidRDefault="002316BB">
      <w:bookmarkStart w:id="0" w:name="_GoBack"/>
      <w:bookmarkEnd w:id="0"/>
    </w:p>
    <w:sectPr w:rsidR="002316BB" w:rsidSect="00F56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80"/>
    <w:rsid w:val="002316BB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Veola P.</dc:creator>
  <cp:lastModifiedBy>Martin, Veola P.</cp:lastModifiedBy>
  <cp:revision>1</cp:revision>
  <dcterms:created xsi:type="dcterms:W3CDTF">2014-07-17T22:24:00Z</dcterms:created>
  <dcterms:modified xsi:type="dcterms:W3CDTF">2014-07-17T22:25:00Z</dcterms:modified>
</cp:coreProperties>
</file>